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3" w:rsidRDefault="00897107">
      <w:pPr>
        <w:pStyle w:val="Title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47315" cy="818515"/>
            <wp:effectExtent l="19050" t="0" r="635" b="0"/>
            <wp:docPr id="2" name="Picture 3" descr="C:\Users\hrmgr\Desktop\12TribesColvill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mgr\Desktop\12TribesColvill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3" w:rsidRDefault="00D815E3">
      <w:pPr>
        <w:pStyle w:val="Title"/>
        <w:rPr>
          <w:sz w:val="20"/>
        </w:rPr>
      </w:pPr>
    </w:p>
    <w:p w:rsidR="00D815E3" w:rsidRDefault="00D815E3">
      <w:pPr>
        <w:pStyle w:val="Title"/>
        <w:rPr>
          <w:sz w:val="32"/>
        </w:rPr>
      </w:pPr>
      <w:r>
        <w:rPr>
          <w:sz w:val="32"/>
        </w:rPr>
        <w:t>Job Description</w:t>
      </w:r>
    </w:p>
    <w:p w:rsidR="00D815E3" w:rsidRPr="009A587D" w:rsidRDefault="009A587D">
      <w:pPr>
        <w:pStyle w:val="Title"/>
        <w:pBdr>
          <w:bottom w:val="single" w:sz="4" w:space="1" w:color="auto"/>
        </w:pBdr>
        <w:rPr>
          <w:color w:val="FF0000"/>
          <w:szCs w:val="24"/>
        </w:rPr>
      </w:pPr>
      <w:r>
        <w:rPr>
          <w:color w:val="FF0000"/>
          <w:szCs w:val="24"/>
        </w:rPr>
        <w:t>1 FULL TIME</w:t>
      </w:r>
    </w:p>
    <w:p w:rsidR="00D815E3" w:rsidRDefault="00D815E3">
      <w:pPr>
        <w:pStyle w:val="Heading1"/>
        <w:rPr>
          <w:rFonts w:ascii="Arial" w:hAnsi="Arial"/>
          <w:b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394"/>
        <w:gridCol w:w="3114"/>
        <w:gridCol w:w="2070"/>
        <w:gridCol w:w="2520"/>
      </w:tblGrid>
      <w:tr w:rsidR="00D815E3" w:rsidTr="00786465">
        <w:tc>
          <w:tcPr>
            <w:tcW w:w="2394" w:type="dxa"/>
          </w:tcPr>
          <w:p w:rsidR="00D815E3" w:rsidRDefault="00D815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3114" w:type="dxa"/>
          </w:tcPr>
          <w:p w:rsidR="00D815E3" w:rsidRDefault="00897107" w:rsidP="00FC47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Reservation Agent</w:t>
            </w:r>
          </w:p>
        </w:tc>
        <w:tc>
          <w:tcPr>
            <w:tcW w:w="2070" w:type="dxa"/>
          </w:tcPr>
          <w:p w:rsidR="00D815E3" w:rsidRDefault="00D815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2520" w:type="dxa"/>
          </w:tcPr>
          <w:p w:rsidR="00D815E3" w:rsidRDefault="00A22D3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56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 Tribes Resort Casin</w:t>
            </w:r>
            <w:r w:rsidR="00786465">
              <w:rPr>
                <w:rFonts w:ascii="Arial" w:hAnsi="Arial"/>
                <w:sz w:val="22"/>
              </w:rPr>
              <w:t>o</w:t>
            </w:r>
          </w:p>
        </w:tc>
      </w:tr>
      <w:tr w:rsidR="00D815E3" w:rsidTr="00786465">
        <w:tc>
          <w:tcPr>
            <w:tcW w:w="2394" w:type="dxa"/>
          </w:tcPr>
          <w:p w:rsidR="00D815E3" w:rsidRDefault="00D815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3114" w:type="dxa"/>
          </w:tcPr>
          <w:p w:rsidR="00D815E3" w:rsidRDefault="0008324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 w:rsidRPr="0008324B">
              <w:rPr>
                <w:rFonts w:ascii="Arial" w:hAnsi="Arial"/>
                <w:sz w:val="22"/>
              </w:rPr>
              <w:t>Front Office Manager</w:t>
            </w:r>
          </w:p>
        </w:tc>
        <w:tc>
          <w:tcPr>
            <w:tcW w:w="2070" w:type="dxa"/>
          </w:tcPr>
          <w:p w:rsidR="00D815E3" w:rsidRDefault="00D815E3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Grade:</w:t>
            </w:r>
          </w:p>
        </w:tc>
        <w:tc>
          <w:tcPr>
            <w:tcW w:w="2520" w:type="dxa"/>
          </w:tcPr>
          <w:p w:rsidR="00D815E3" w:rsidRPr="00897107" w:rsidRDefault="0013306A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$12.</w:t>
            </w:r>
            <w:r w:rsidR="00897107" w:rsidRPr="00897107">
              <w:rPr>
                <w:rFonts w:ascii="Arial" w:hAnsi="Arial"/>
                <w:sz w:val="22"/>
              </w:rPr>
              <w:t>47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97107" w:rsidRPr="00897107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97107" w:rsidRPr="00897107">
              <w:rPr>
                <w:rFonts w:ascii="Arial" w:hAnsi="Arial"/>
                <w:sz w:val="22"/>
              </w:rPr>
              <w:t>$13.09</w:t>
            </w:r>
            <w:r w:rsidR="00E874F0">
              <w:rPr>
                <w:rFonts w:ascii="Arial" w:hAnsi="Arial"/>
                <w:sz w:val="22"/>
              </w:rPr>
              <w:t xml:space="preserve"> DOE</w:t>
            </w:r>
          </w:p>
        </w:tc>
      </w:tr>
      <w:tr w:rsidR="00D815E3" w:rsidTr="00786465">
        <w:tc>
          <w:tcPr>
            <w:tcW w:w="2394" w:type="dxa"/>
          </w:tcPr>
          <w:p w:rsidR="00D815E3" w:rsidRDefault="00D815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3114" w:type="dxa"/>
          </w:tcPr>
          <w:p w:rsidR="00D815E3" w:rsidRDefault="006279E5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</w:t>
            </w:r>
            <w:r w:rsidR="00D815E3">
              <w:rPr>
                <w:rFonts w:ascii="Arial" w:hAnsi="Arial"/>
                <w:sz w:val="22"/>
              </w:rPr>
              <w:t>Exempt</w:t>
            </w:r>
          </w:p>
        </w:tc>
        <w:tc>
          <w:tcPr>
            <w:tcW w:w="2070" w:type="dxa"/>
          </w:tcPr>
          <w:p w:rsidR="00D815E3" w:rsidRDefault="0089710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D815E3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2520" w:type="dxa"/>
          </w:tcPr>
          <w:p w:rsidR="00D815E3" w:rsidRDefault="008C770A" w:rsidP="00BA032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February 24, 2017</w:t>
            </w:r>
          </w:p>
        </w:tc>
      </w:tr>
    </w:tbl>
    <w:p w:rsidR="00D815E3" w:rsidRDefault="00D815E3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D815E3" w:rsidRDefault="00D815E3">
      <w:pPr>
        <w:rPr>
          <w:rFonts w:ascii="Arial" w:hAnsi="Arial"/>
          <w:b/>
        </w:rPr>
      </w:pPr>
    </w:p>
    <w:p w:rsidR="00D815E3" w:rsidRDefault="00D815E3">
      <w:pPr>
        <w:rPr>
          <w:rStyle w:val="text"/>
          <w:rFonts w:ascii="Arial" w:hAnsi="Arial" w:cs="Arial"/>
        </w:rPr>
      </w:pPr>
      <w:r>
        <w:rPr>
          <w:rFonts w:ascii="Arial" w:hAnsi="Arial"/>
          <w:b/>
        </w:rPr>
        <w:t>Summary</w:t>
      </w:r>
      <w:r w:rsidRPr="00D21A93">
        <w:rPr>
          <w:rFonts w:ascii="Arial" w:hAnsi="Arial" w:cs="Arial"/>
          <w:b/>
        </w:rPr>
        <w:t xml:space="preserve">: </w:t>
      </w:r>
      <w:r w:rsidR="00897107">
        <w:rPr>
          <w:rStyle w:val="text"/>
          <w:rFonts w:ascii="Arial" w:hAnsi="Arial" w:cs="Arial"/>
        </w:rPr>
        <w:t>Creates Guest Hotel reservations and all other activities related to the reservation center.  Achieve results in accordance with the objectives; performance quality standards established by the 12 Tribes Resort and Casino.</w:t>
      </w:r>
    </w:p>
    <w:p w:rsidR="00635B1F" w:rsidRDefault="00635B1F">
      <w:pPr>
        <w:pStyle w:val="BodyTextIndent"/>
        <w:ind w:left="0"/>
        <w:jc w:val="both"/>
        <w:rPr>
          <w:rFonts w:cs="Arial"/>
          <w:b/>
          <w:sz w:val="20"/>
        </w:rPr>
      </w:pPr>
    </w:p>
    <w:p w:rsidR="00635B1F" w:rsidRPr="00897107" w:rsidRDefault="00897107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sz w:val="20"/>
        </w:rPr>
        <w:t>Ensures compliance with the Colville Confederated Tribes and 12 Tribes Policies and Procedures.</w:t>
      </w:r>
    </w:p>
    <w:p w:rsidR="00897107" w:rsidRPr="00897107" w:rsidRDefault="00897107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sz w:val="20"/>
        </w:rPr>
        <w:t>Answer all telephone calls within three rings</w:t>
      </w:r>
    </w:p>
    <w:p w:rsidR="00897107" w:rsidRPr="00897107" w:rsidRDefault="00897107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sz w:val="20"/>
        </w:rPr>
        <w:t>Presents a friendly, professional, non rushed approach when answering phones.  Follows proper phone etiquette and consistently provides a first class guest reservation experience.</w:t>
      </w:r>
    </w:p>
    <w:p w:rsidR="00897107" w:rsidRPr="00897107" w:rsidRDefault="00897107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Obtains all desired reservation information quickly, accurately and pleasantly.</w:t>
      </w:r>
    </w:p>
    <w:p w:rsidR="00897107" w:rsidRPr="00897107" w:rsidRDefault="00897107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Answers guest</w:t>
      </w:r>
      <w:r w:rsidR="00722F6E">
        <w:rPr>
          <w:rFonts w:cs="Arial"/>
          <w:sz w:val="20"/>
        </w:rPr>
        <w:t>’</w:t>
      </w:r>
      <w:r>
        <w:rPr>
          <w:rFonts w:cs="Arial"/>
          <w:sz w:val="20"/>
        </w:rPr>
        <w:t>s questions about the hotel and local area or inquiries pertaining to hotel services, reservations, and shopping, dining entertainment and travel directions.</w:t>
      </w:r>
    </w:p>
    <w:p w:rsidR="00897107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Maintains a positive upbeat attitude, be highly in tune to guests questions and needs.  Works to ensure that their special requests are properly handled, anticipate the guests’ needs.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Monitors the perpetual inventory of rooms to be sold at all times.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Work with the hotel computer system to maintain updated accurate reservation information on all guests</w:t>
      </w:r>
      <w:r w:rsidR="00722F6E">
        <w:rPr>
          <w:rFonts w:cs="Arial"/>
          <w:sz w:val="20"/>
        </w:rPr>
        <w:t xml:space="preserve">; 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Use proper interpersonal skills when dealing with customers and employees.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Works as a team with other employees to maintain the best service standards available.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Successfully answers phone.  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Is knowledgeable of the total property’s facilities.  Up sells and suggests the use of the casino and hotel’s amenities.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Helps prepare daily, weekly, and monthly forecast reports on reservation activity.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Follow call scripting developed by management staff and maintain proper call control.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Have knowledge of the player’s advantage club and its policies and procedures.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Complete any reasonable work requested by supervisor or manager in a timely manner.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Ensure gust confidentiality standards are followed.</w:t>
      </w:r>
    </w:p>
    <w:p w:rsidR="00272740" w:rsidRPr="00272740" w:rsidRDefault="00272740" w:rsidP="00635B1F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Responsible for maintaining a good attendance record.</w:t>
      </w:r>
    </w:p>
    <w:p w:rsidR="00272740" w:rsidRPr="00E00D95" w:rsidRDefault="00272740" w:rsidP="00E00D95">
      <w:pPr>
        <w:pStyle w:val="BodyTextIndent"/>
        <w:numPr>
          <w:ilvl w:val="0"/>
          <w:numId w:val="30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Ensure control/protection of the company’s assets.</w:t>
      </w:r>
    </w:p>
    <w:p w:rsidR="005F3625" w:rsidRPr="00B24C07" w:rsidRDefault="005F3625" w:rsidP="005F3625">
      <w:pPr>
        <w:numPr>
          <w:ilvl w:val="0"/>
          <w:numId w:val="30"/>
        </w:numPr>
        <w:rPr>
          <w:rFonts w:ascii="Arial" w:hAnsi="Arial"/>
        </w:rPr>
      </w:pPr>
      <w:r w:rsidRPr="00B24C07">
        <w:rPr>
          <w:rFonts w:ascii="Arial" w:hAnsi="Arial"/>
        </w:rPr>
        <w:t xml:space="preserve">Maintain complete knowledge at all times of: </w:t>
      </w:r>
    </w:p>
    <w:p w:rsidR="005F3625" w:rsidRPr="00B24C07" w:rsidRDefault="005F3625" w:rsidP="005F3625">
      <w:pPr>
        <w:numPr>
          <w:ilvl w:val="1"/>
          <w:numId w:val="30"/>
        </w:numPr>
        <w:rPr>
          <w:rFonts w:ascii="Arial" w:hAnsi="Arial"/>
        </w:rPr>
      </w:pPr>
      <w:proofErr w:type="gramStart"/>
      <w:r w:rsidRPr="00B24C07">
        <w:rPr>
          <w:rFonts w:ascii="Arial" w:hAnsi="Arial"/>
        </w:rPr>
        <w:t>all</w:t>
      </w:r>
      <w:proofErr w:type="gramEnd"/>
      <w:r w:rsidRPr="00B24C07">
        <w:rPr>
          <w:rFonts w:ascii="Arial" w:hAnsi="Arial"/>
        </w:rPr>
        <w:t xml:space="preserve"> hotel features/services, hours of operation.</w:t>
      </w:r>
    </w:p>
    <w:p w:rsidR="005F3625" w:rsidRPr="00B24C07" w:rsidRDefault="005F3625" w:rsidP="005F3625">
      <w:pPr>
        <w:numPr>
          <w:ilvl w:val="1"/>
          <w:numId w:val="30"/>
        </w:numPr>
        <w:rPr>
          <w:rFonts w:ascii="Arial" w:hAnsi="Arial"/>
        </w:rPr>
      </w:pPr>
      <w:proofErr w:type="gramStart"/>
      <w:r w:rsidRPr="00B24C07">
        <w:rPr>
          <w:rFonts w:ascii="Arial" w:hAnsi="Arial"/>
        </w:rPr>
        <w:t>all</w:t>
      </w:r>
      <w:proofErr w:type="gramEnd"/>
      <w:r w:rsidRPr="00B24C07">
        <w:rPr>
          <w:rFonts w:ascii="Arial" w:hAnsi="Arial"/>
        </w:rPr>
        <w:t xml:space="preserve"> room types, numbers, layout, decor, appointments and location.</w:t>
      </w:r>
    </w:p>
    <w:p w:rsidR="005F3625" w:rsidRPr="00B24C07" w:rsidRDefault="005F3625" w:rsidP="005F3625">
      <w:pPr>
        <w:numPr>
          <w:ilvl w:val="1"/>
          <w:numId w:val="30"/>
        </w:numPr>
        <w:rPr>
          <w:rFonts w:ascii="Arial" w:hAnsi="Arial"/>
        </w:rPr>
      </w:pPr>
      <w:proofErr w:type="gramStart"/>
      <w:r w:rsidRPr="00B24C07">
        <w:rPr>
          <w:rFonts w:ascii="Arial" w:hAnsi="Arial"/>
        </w:rPr>
        <w:t>all</w:t>
      </w:r>
      <w:proofErr w:type="gramEnd"/>
      <w:r w:rsidRPr="00B24C07">
        <w:rPr>
          <w:rFonts w:ascii="Arial" w:hAnsi="Arial"/>
        </w:rPr>
        <w:t xml:space="preserve"> room rates, special packages and promotions.</w:t>
      </w:r>
    </w:p>
    <w:p w:rsidR="005F3625" w:rsidRPr="00B24C07" w:rsidRDefault="005F3625" w:rsidP="005F3625">
      <w:pPr>
        <w:numPr>
          <w:ilvl w:val="1"/>
          <w:numId w:val="30"/>
        </w:numPr>
        <w:rPr>
          <w:rFonts w:ascii="Arial" w:hAnsi="Arial"/>
        </w:rPr>
      </w:pPr>
      <w:proofErr w:type="gramStart"/>
      <w:r w:rsidRPr="00B24C07">
        <w:rPr>
          <w:rFonts w:ascii="Arial" w:hAnsi="Arial"/>
        </w:rPr>
        <w:t>daily</w:t>
      </w:r>
      <w:proofErr w:type="gramEnd"/>
      <w:r w:rsidRPr="00B24C07">
        <w:rPr>
          <w:rFonts w:ascii="Arial" w:hAnsi="Arial"/>
        </w:rPr>
        <w:t xml:space="preserve"> house count and expected arrivals/departures.</w:t>
      </w:r>
    </w:p>
    <w:p w:rsidR="005F3625" w:rsidRPr="00B24C07" w:rsidRDefault="005F3625" w:rsidP="005F3625">
      <w:pPr>
        <w:numPr>
          <w:ilvl w:val="1"/>
          <w:numId w:val="30"/>
        </w:numPr>
        <w:rPr>
          <w:rFonts w:ascii="Arial" w:hAnsi="Arial"/>
        </w:rPr>
      </w:pPr>
      <w:proofErr w:type="gramStart"/>
      <w:r w:rsidRPr="00B24C07">
        <w:rPr>
          <w:rFonts w:ascii="Arial" w:hAnsi="Arial"/>
        </w:rPr>
        <w:t>room</w:t>
      </w:r>
      <w:proofErr w:type="gramEnd"/>
      <w:r w:rsidRPr="00B24C07">
        <w:rPr>
          <w:rFonts w:ascii="Arial" w:hAnsi="Arial"/>
        </w:rPr>
        <w:t xml:space="preserve"> availability status for any given day.</w:t>
      </w:r>
    </w:p>
    <w:p w:rsidR="005F3625" w:rsidRPr="002617B7" w:rsidRDefault="005F3625" w:rsidP="002617B7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2617B7">
        <w:rPr>
          <w:rFonts w:ascii="Arial" w:hAnsi="Arial"/>
        </w:rPr>
        <w:t>scheduled daily group activities</w:t>
      </w:r>
    </w:p>
    <w:p w:rsidR="00B24C07" w:rsidRPr="00B24C07" w:rsidRDefault="00B24C07" w:rsidP="00B24C07">
      <w:pPr>
        <w:numPr>
          <w:ilvl w:val="0"/>
          <w:numId w:val="30"/>
        </w:numPr>
        <w:rPr>
          <w:rFonts w:ascii="Arial" w:hAnsi="Arial"/>
        </w:rPr>
      </w:pPr>
      <w:r w:rsidRPr="00B24C07">
        <w:rPr>
          <w:rFonts w:ascii="Arial" w:hAnsi="Arial"/>
        </w:rPr>
        <w:t>Maintain complete knowledge of and comply with all departmental policies/service procedures/standards.</w:t>
      </w:r>
    </w:p>
    <w:p w:rsidR="005B2009" w:rsidRDefault="005B2009">
      <w:pPr>
        <w:pStyle w:val="BodyTextIndent"/>
        <w:ind w:left="0"/>
        <w:jc w:val="both"/>
        <w:rPr>
          <w:b/>
          <w:sz w:val="20"/>
        </w:rPr>
      </w:pPr>
    </w:p>
    <w:p w:rsidR="00D815E3" w:rsidRDefault="00D815E3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Knowledge, Skills, and Abilities (Minimum Qualifications):</w:t>
      </w:r>
    </w:p>
    <w:p w:rsidR="00B24C07" w:rsidRDefault="00B24C07" w:rsidP="00BC5C8D">
      <w:pPr>
        <w:numPr>
          <w:ilvl w:val="0"/>
          <w:numId w:val="31"/>
        </w:numPr>
        <w:tabs>
          <w:tab w:val="left" w:pos="540"/>
        </w:tabs>
        <w:rPr>
          <w:rFonts w:ascii="Arial" w:hAnsi="Arial"/>
        </w:rPr>
      </w:pPr>
      <w:r w:rsidRPr="00B24C07">
        <w:rPr>
          <w:rFonts w:ascii="Arial" w:hAnsi="Arial"/>
        </w:rPr>
        <w:t xml:space="preserve">High school diploma </w:t>
      </w:r>
      <w:r w:rsidR="008C770A">
        <w:rPr>
          <w:rFonts w:ascii="Arial" w:hAnsi="Arial"/>
        </w:rPr>
        <w:t>or GED.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>Must be able to speak, read, write and understand the primary language(s) used in the workplace.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 xml:space="preserve">Must be able to read and write to facilitate the communication process.   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 xml:space="preserve">Requires good communication skills, both verbal and written. 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 xml:space="preserve">Must possess basic computational ability.   </w:t>
      </w:r>
    </w:p>
    <w:p w:rsidR="004F4F0F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>Mus</w:t>
      </w:r>
      <w:r w:rsidR="005B2009">
        <w:rPr>
          <w:rFonts w:ascii="Arial" w:hAnsi="Arial"/>
        </w:rPr>
        <w:t>t possess basic computer skills with working knowledge of Microsoft programs and other computer software.</w:t>
      </w:r>
    </w:p>
    <w:p w:rsidR="005B2009" w:rsidRPr="00B24C07" w:rsidRDefault="005B2009" w:rsidP="004F4F0F">
      <w:pPr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Must be able to type at least 32 WPM.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>General knowledge of the city where hotel is located and its attractions.</w:t>
      </w:r>
    </w:p>
    <w:p w:rsidR="004F4F0F" w:rsidRPr="00B24C07" w:rsidRDefault="004F4F0F" w:rsidP="004F4F0F">
      <w:pPr>
        <w:numPr>
          <w:ilvl w:val="0"/>
          <w:numId w:val="31"/>
        </w:numPr>
        <w:rPr>
          <w:rFonts w:ascii="Arial" w:hAnsi="Arial"/>
        </w:rPr>
      </w:pPr>
      <w:r w:rsidRPr="00B24C07">
        <w:rPr>
          <w:rFonts w:ascii="Arial" w:hAnsi="Arial"/>
        </w:rPr>
        <w:t>Extensive knowledge of the hotel, its services and facilities.</w:t>
      </w:r>
    </w:p>
    <w:p w:rsidR="00BC5C8D" w:rsidRPr="00BC5C8D" w:rsidRDefault="00BC5C8D" w:rsidP="002129E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One year of customer service experience required; face to face interactions with guests or customers on a daily basis desired.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Previous Hotel experience preferred.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Previous Front Office or Guest Services experience preferred.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This position is subject to pre-employment drug testing and cr</w:t>
      </w:r>
      <w:r w:rsidR="00D17C95">
        <w:rPr>
          <w:rFonts w:ascii="Arial" w:eastAsia="Times New Roman" w:hAnsi="Arial"/>
          <w:sz w:val="20"/>
          <w:szCs w:val="20"/>
        </w:rPr>
        <w:t>iminal history background check</w:t>
      </w:r>
      <w:r w:rsidRPr="00BC5C8D">
        <w:rPr>
          <w:rFonts w:ascii="Arial" w:eastAsia="Times New Roman" w:hAnsi="Arial"/>
          <w:sz w:val="20"/>
          <w:szCs w:val="20"/>
        </w:rPr>
        <w:t>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Must receive and maintain a valid gaming license from the Tribal Gaming Commission.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Tribal preference will be observed in the hiring process.</w:t>
      </w:r>
    </w:p>
    <w:p w:rsidR="006F359F" w:rsidRDefault="006F359F" w:rsidP="004F4F0F">
      <w:pPr>
        <w:rPr>
          <w:rFonts w:ascii="Arial" w:hAnsi="Arial"/>
          <w:b/>
        </w:rPr>
      </w:pPr>
    </w:p>
    <w:p w:rsidR="00D815E3" w:rsidRDefault="00D815E3" w:rsidP="004C71C8">
      <w:pPr>
        <w:ind w:left="540"/>
        <w:rPr>
          <w:rFonts w:ascii="Arial" w:hAnsi="Arial"/>
          <w:b/>
        </w:rPr>
      </w:pPr>
      <w:r>
        <w:rPr>
          <w:rFonts w:ascii="Arial" w:hAnsi="Arial"/>
          <w:b/>
        </w:rPr>
        <w:t>Physical Demands / Work Environment:</w:t>
      </w:r>
    </w:p>
    <w:p w:rsid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Most work tasks are performed indoors.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Pr="00BC5C8D">
        <w:rPr>
          <w:rFonts w:ascii="Arial" w:eastAsia="Times New Roman" w:hAnsi="Arial"/>
          <w:sz w:val="20"/>
          <w:szCs w:val="20"/>
        </w:rPr>
        <w:t>Temperature is m</w:t>
      </w:r>
      <w:r>
        <w:rPr>
          <w:rFonts w:ascii="Arial" w:eastAsia="Times New Roman" w:hAnsi="Arial"/>
          <w:sz w:val="20"/>
          <w:szCs w:val="20"/>
        </w:rPr>
        <w:t>oderate and controlled by hotel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Environmental systems.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Must be able to stand and exert well-paced ability for up to 4 hours in length.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Must be able to exert well-paced ability to reach other departments of the hotel on a timely basis.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Must be able to exert well-paced ability in limited space.</w:t>
      </w:r>
    </w:p>
    <w:p w:rsidR="004F4F0F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 xml:space="preserve">Must be able to </w:t>
      </w:r>
      <w:r w:rsidR="004F4F0F">
        <w:rPr>
          <w:rFonts w:ascii="Arial" w:eastAsia="Times New Roman" w:hAnsi="Arial"/>
          <w:sz w:val="20"/>
          <w:szCs w:val="20"/>
        </w:rPr>
        <w:t>lift up to 50 lbs</w:t>
      </w:r>
    </w:p>
    <w:p w:rsidR="00BC5C8D" w:rsidRPr="004F4F0F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4F4F0F">
        <w:rPr>
          <w:rFonts w:ascii="Arial" w:eastAsia="Times New Roman" w:hAnsi="Arial"/>
          <w:sz w:val="20"/>
          <w:szCs w:val="20"/>
        </w:rPr>
        <w:t xml:space="preserve">Requires grasping, writing, standing, sitting, walking, repetitive motions, bending, climbing, </w:t>
      </w:r>
      <w:r w:rsidR="00404927" w:rsidRPr="004F4F0F">
        <w:rPr>
          <w:rFonts w:ascii="Arial" w:eastAsia="Times New Roman" w:hAnsi="Arial"/>
          <w:sz w:val="20"/>
          <w:szCs w:val="20"/>
        </w:rPr>
        <w:t>listening and</w:t>
      </w:r>
      <w:r w:rsidRPr="004F4F0F">
        <w:rPr>
          <w:rFonts w:ascii="Arial" w:eastAsia="Times New Roman" w:hAnsi="Arial"/>
          <w:sz w:val="20"/>
          <w:szCs w:val="20"/>
        </w:rPr>
        <w:t xml:space="preserve"> hearing ability and visual acuity.</w:t>
      </w:r>
    </w:p>
    <w:p w:rsidR="00BC5C8D" w:rsidRPr="00BC5C8D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Talking and hearing occur continuously in the process of communicating with guests, supervisors and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Pr="00BC5C8D">
        <w:rPr>
          <w:rFonts w:ascii="Arial" w:eastAsia="Times New Roman" w:hAnsi="Arial"/>
          <w:sz w:val="20"/>
          <w:szCs w:val="20"/>
        </w:rPr>
        <w:t>other employees.</w:t>
      </w:r>
    </w:p>
    <w:p w:rsidR="00BC5C8D" w:rsidRPr="004F4F0F" w:rsidRDefault="00BC5C8D" w:rsidP="004F4F0F">
      <w:pPr>
        <w:pStyle w:val="ListParagraph"/>
        <w:numPr>
          <w:ilvl w:val="0"/>
          <w:numId w:val="31"/>
        </w:numPr>
        <w:spacing w:before="100" w:beforeAutospacing="1"/>
        <w:rPr>
          <w:rFonts w:ascii="Arial" w:eastAsia="Times New Roman" w:hAnsi="Arial"/>
          <w:sz w:val="20"/>
          <w:szCs w:val="20"/>
        </w:rPr>
      </w:pPr>
      <w:r w:rsidRPr="00BC5C8D">
        <w:rPr>
          <w:rFonts w:ascii="Arial" w:eastAsia="Times New Roman" w:hAnsi="Arial"/>
          <w:sz w:val="20"/>
          <w:szCs w:val="20"/>
        </w:rPr>
        <w:t>Ability to spend extended lengths of time viewing a computer screen.</w:t>
      </w:r>
    </w:p>
    <w:p w:rsidR="00D815E3" w:rsidRDefault="00D815E3" w:rsidP="004F4F0F">
      <w:pPr>
        <w:rPr>
          <w:rFonts w:ascii="Arial" w:hAnsi="Arial"/>
        </w:rPr>
      </w:pPr>
    </w:p>
    <w:p w:rsidR="00D815E3" w:rsidRDefault="00D815E3">
      <w:pPr>
        <w:rPr>
          <w:rFonts w:ascii="Arial" w:hAnsi="Arial"/>
        </w:rPr>
      </w:pPr>
      <w:r>
        <w:rPr>
          <w:rFonts w:ascii="Arial" w:hAnsi="Arial"/>
        </w:rPr>
        <w:t>These requirements need to be met to represent knowledge, skill and/or ability to perform job functions.  Reasonable accommodations may be made to enable individuals with disabilities to perform essential functions.</w:t>
      </w:r>
    </w:p>
    <w:p w:rsidR="00D815E3" w:rsidRDefault="00D815E3">
      <w:pPr>
        <w:rPr>
          <w:rFonts w:ascii="Arial" w:hAnsi="Arial"/>
        </w:rPr>
      </w:pPr>
    </w:p>
    <w:p w:rsidR="00E6315F" w:rsidRPr="00EE6384" w:rsidRDefault="00E6315F" w:rsidP="00E6315F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6384">
        <w:rPr>
          <w:rFonts w:ascii="Times New Roman" w:hAnsi="Times New Roman" w:cs="Times New Roman"/>
          <w:color w:val="auto"/>
          <w:sz w:val="22"/>
          <w:szCs w:val="22"/>
        </w:rPr>
        <w:t>DRUG TEST REQUIRED IN ACCORDANCE WITH CTFC POLICY</w:t>
      </w:r>
    </w:p>
    <w:p w:rsidR="00E6315F" w:rsidRDefault="00E6315F" w:rsidP="00E6315F">
      <w:pPr>
        <w:rPr>
          <w:rFonts w:ascii="Arial" w:hAnsi="Arial" w:cs="Arial"/>
          <w:b/>
          <w:bCs/>
          <w:sz w:val="22"/>
          <w:szCs w:val="22"/>
        </w:rPr>
      </w:pPr>
    </w:p>
    <w:p w:rsidR="00E6315F" w:rsidRPr="003E3BF0" w:rsidRDefault="00E6315F" w:rsidP="00E6315F">
      <w:pPr>
        <w:jc w:val="center"/>
        <w:rPr>
          <w:rFonts w:ascii="Arial" w:hAnsi="Arial" w:cs="Arial"/>
          <w:sz w:val="24"/>
          <w:szCs w:val="24"/>
        </w:rPr>
      </w:pPr>
      <w:r w:rsidRPr="003E3BF0">
        <w:rPr>
          <w:rFonts w:ascii="Arial" w:hAnsi="Arial" w:cs="Arial"/>
          <w:sz w:val="24"/>
          <w:szCs w:val="24"/>
        </w:rPr>
        <w:t>Submit applications to Human Resources: 12 Tribes Resort Casino 28968 HWY 97, Omak WA 98841</w:t>
      </w:r>
    </w:p>
    <w:p w:rsidR="00E6315F" w:rsidRPr="003E3BF0" w:rsidRDefault="00E6315F" w:rsidP="00E6315F">
      <w:pPr>
        <w:jc w:val="center"/>
        <w:rPr>
          <w:sz w:val="24"/>
          <w:szCs w:val="24"/>
        </w:rPr>
      </w:pPr>
      <w:proofErr w:type="gramStart"/>
      <w:r w:rsidRPr="003E3BF0">
        <w:rPr>
          <w:rFonts w:ascii="Arial" w:hAnsi="Arial" w:cs="Arial"/>
          <w:sz w:val="24"/>
          <w:szCs w:val="24"/>
        </w:rPr>
        <w:t>or</w:t>
      </w:r>
      <w:proofErr w:type="gramEnd"/>
      <w:r w:rsidRPr="003E3BF0">
        <w:rPr>
          <w:rFonts w:ascii="Arial" w:hAnsi="Arial" w:cs="Arial"/>
          <w:sz w:val="24"/>
          <w:szCs w:val="24"/>
        </w:rPr>
        <w:t xml:space="preserve"> email to </w:t>
      </w:r>
      <w:hyperlink r:id="rId9" w:history="1">
        <w:r w:rsidRPr="003E3BF0">
          <w:rPr>
            <w:rStyle w:val="Hyperlink"/>
            <w:rFonts w:eastAsiaTheme="majorEastAsia" w:cs="Arial"/>
            <w:color w:val="000099"/>
            <w:sz w:val="24"/>
            <w:szCs w:val="24"/>
          </w:rPr>
          <w:t>carlas@colvillecasinos.com</w:t>
        </w:r>
      </w:hyperlink>
      <w:r w:rsidRPr="003E3BF0">
        <w:rPr>
          <w:rFonts w:ascii="Arial" w:hAnsi="Arial" w:cs="Arial"/>
          <w:color w:val="000099"/>
          <w:sz w:val="24"/>
          <w:szCs w:val="24"/>
          <w:u w:val="single"/>
        </w:rPr>
        <w:t xml:space="preserve"> </w:t>
      </w:r>
      <w:r w:rsidRPr="003E3BF0">
        <w:rPr>
          <w:rFonts w:ascii="Arial" w:hAnsi="Arial" w:cs="Arial"/>
          <w:color w:val="000099"/>
          <w:sz w:val="24"/>
          <w:szCs w:val="24"/>
        </w:rPr>
        <w:t xml:space="preserve">or </w:t>
      </w:r>
      <w:hyperlink r:id="rId10" w:history="1">
        <w:r w:rsidRPr="003E3BF0">
          <w:rPr>
            <w:rStyle w:val="Hyperlink"/>
            <w:rFonts w:eastAsiaTheme="majorEastAsia" w:cs="Arial"/>
            <w:color w:val="000099"/>
            <w:sz w:val="24"/>
            <w:szCs w:val="24"/>
          </w:rPr>
          <w:t>lauram@colvillecasinos.com</w:t>
        </w:r>
      </w:hyperlink>
    </w:p>
    <w:p w:rsidR="00E6315F" w:rsidRPr="003E3BF0" w:rsidRDefault="00E6315F" w:rsidP="00E6315F">
      <w:pPr>
        <w:jc w:val="center"/>
        <w:rPr>
          <w:sz w:val="24"/>
          <w:szCs w:val="24"/>
        </w:rPr>
      </w:pPr>
      <w:r w:rsidRPr="003E3BF0">
        <w:rPr>
          <w:rFonts w:ascii="Arial" w:hAnsi="Arial" w:cs="Arial"/>
          <w:sz w:val="24"/>
          <w:szCs w:val="24"/>
        </w:rPr>
        <w:t>Call 509-422-8577 or 509-422-8578 if you require more information.</w:t>
      </w:r>
    </w:p>
    <w:p w:rsidR="00E6315F" w:rsidRPr="003E3BF0" w:rsidRDefault="00E6315F" w:rsidP="00E6315F">
      <w:pPr>
        <w:jc w:val="center"/>
        <w:rPr>
          <w:rFonts w:ascii="Arial" w:hAnsi="Arial" w:cs="Arial"/>
          <w:sz w:val="24"/>
          <w:szCs w:val="24"/>
        </w:rPr>
      </w:pPr>
    </w:p>
    <w:p w:rsidR="00E6315F" w:rsidRPr="003E3BF0" w:rsidRDefault="00E6315F" w:rsidP="00E6315F">
      <w:pPr>
        <w:jc w:val="center"/>
        <w:rPr>
          <w:sz w:val="24"/>
          <w:szCs w:val="24"/>
        </w:rPr>
      </w:pPr>
      <w:r w:rsidRPr="003E3BF0">
        <w:rPr>
          <w:rFonts w:ascii="Arial" w:hAnsi="Arial" w:cs="Arial"/>
          <w:sz w:val="24"/>
          <w:szCs w:val="24"/>
        </w:rPr>
        <w:t xml:space="preserve">Also find us at </w:t>
      </w:r>
      <w:hyperlink r:id="rId11" w:history="1">
        <w:r w:rsidRPr="003E3BF0">
          <w:rPr>
            <w:rStyle w:val="Hyperlink"/>
            <w:rFonts w:eastAsiaTheme="majorEastAsia" w:cs="Arial"/>
            <w:color w:val="000099"/>
            <w:sz w:val="24"/>
            <w:szCs w:val="24"/>
          </w:rPr>
          <w:t>www.colvillecasinos.com</w:t>
        </w:r>
      </w:hyperlink>
      <w:r w:rsidRPr="003E3BF0">
        <w:rPr>
          <w:rFonts w:ascii="Arial" w:hAnsi="Arial" w:cs="Arial"/>
          <w:sz w:val="24"/>
          <w:szCs w:val="24"/>
        </w:rPr>
        <w:t xml:space="preserve"> </w:t>
      </w:r>
    </w:p>
    <w:p w:rsidR="00E6315F" w:rsidRPr="003E3BF0" w:rsidRDefault="00E6315F" w:rsidP="00E6315F">
      <w:pPr>
        <w:rPr>
          <w:rFonts w:ascii="Arial" w:hAnsi="Arial" w:cs="Arial"/>
          <w:sz w:val="24"/>
          <w:szCs w:val="24"/>
        </w:rPr>
      </w:pPr>
    </w:p>
    <w:p w:rsidR="00E6315F" w:rsidRDefault="00E6315F" w:rsidP="00E631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>CTFC IS AN INDIAN PREFERENCE EMPLOYER</w:t>
      </w:r>
    </w:p>
    <w:p w:rsidR="00E6315F" w:rsidRDefault="00E6315F" w:rsidP="00E6315F">
      <w:pPr>
        <w:pStyle w:val="BodyTextIndent"/>
        <w:ind w:left="0"/>
        <w:rPr>
          <w:sz w:val="20"/>
        </w:rPr>
      </w:pPr>
    </w:p>
    <w:p w:rsidR="00E6315F" w:rsidRDefault="00E6315F">
      <w:pPr>
        <w:rPr>
          <w:rFonts w:ascii="Arial" w:hAnsi="Arial"/>
        </w:rPr>
      </w:pPr>
    </w:p>
    <w:sectPr w:rsidR="00E6315F" w:rsidSect="00270175">
      <w:headerReference w:type="default" r:id="rId12"/>
      <w:footerReference w:type="default" r:id="rId13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A3" w:rsidRDefault="00AB5EA3">
      <w:r>
        <w:separator/>
      </w:r>
    </w:p>
  </w:endnote>
  <w:endnote w:type="continuationSeparator" w:id="0">
    <w:p w:rsidR="00AB5EA3" w:rsidRDefault="00A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E" w:rsidRDefault="00722F6E" w:rsidP="003D3BC3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>Guest Service Ambassador – 12 Tribes Resort Casino</w:t>
    </w:r>
  </w:p>
  <w:p w:rsidR="00722F6E" w:rsidRDefault="00722F6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 w:rsidR="00531526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 w:rsidR="00531526">
      <w:rPr>
        <w:rFonts w:ascii="Arial" w:hAnsi="Arial"/>
        <w:sz w:val="16"/>
      </w:rPr>
      <w:fldChar w:fldCharType="separate"/>
    </w:r>
    <w:r w:rsidR="00BC752B">
      <w:rPr>
        <w:rFonts w:ascii="Arial" w:hAnsi="Arial"/>
        <w:noProof/>
        <w:sz w:val="16"/>
      </w:rPr>
      <w:t>02/17/17</w:t>
    </w:r>
    <w:r w:rsidR="00531526">
      <w:rPr>
        <w:rFonts w:ascii="Arial" w:hAnsi="Arial"/>
        <w:sz w:val="16"/>
      </w:rPr>
      <w:fldChar w:fldCharType="end"/>
    </w:r>
  </w:p>
  <w:p w:rsidR="00722F6E" w:rsidRDefault="00722F6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A3" w:rsidRDefault="00AB5EA3">
      <w:r>
        <w:separator/>
      </w:r>
    </w:p>
  </w:footnote>
  <w:footnote w:type="continuationSeparator" w:id="0">
    <w:p w:rsidR="00AB5EA3" w:rsidRDefault="00A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E" w:rsidRDefault="00722F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867D9"/>
    <w:multiLevelType w:val="hybridMultilevel"/>
    <w:tmpl w:val="9420374C"/>
    <w:lvl w:ilvl="0" w:tplc="FDB6E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880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0AF1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7C71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6AA4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D829B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462A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1227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A36A1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66980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118D1139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5319B"/>
    <w:multiLevelType w:val="multilevel"/>
    <w:tmpl w:val="AC8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D7D26"/>
    <w:multiLevelType w:val="hybridMultilevel"/>
    <w:tmpl w:val="CE981700"/>
    <w:lvl w:ilvl="0" w:tplc="2C2C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1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A1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A0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67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83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86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2B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841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748"/>
    <w:multiLevelType w:val="multilevel"/>
    <w:tmpl w:val="8B5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2CD2"/>
    <w:multiLevelType w:val="hybridMultilevel"/>
    <w:tmpl w:val="E8964F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B90363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3D3F91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0" w15:restartNumberingAfterBreak="0">
    <w:nsid w:val="4A667380"/>
    <w:multiLevelType w:val="hybridMultilevel"/>
    <w:tmpl w:val="75D4A5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A9A3724"/>
    <w:multiLevelType w:val="hybridMultilevel"/>
    <w:tmpl w:val="2202F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4B73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231861"/>
    <w:multiLevelType w:val="multilevel"/>
    <w:tmpl w:val="D34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2007B"/>
    <w:multiLevelType w:val="hybridMultilevel"/>
    <w:tmpl w:val="53648174"/>
    <w:lvl w:ilvl="0" w:tplc="154C78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4003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3D441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2002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0E6A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318DD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C249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4E63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5455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F088A"/>
    <w:multiLevelType w:val="multilevel"/>
    <w:tmpl w:val="B07A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A757C"/>
    <w:multiLevelType w:val="hybridMultilevel"/>
    <w:tmpl w:val="8920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D64B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81442A"/>
    <w:multiLevelType w:val="hybridMultilevel"/>
    <w:tmpl w:val="78443EA0"/>
    <w:lvl w:ilvl="0" w:tplc="89588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8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F6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68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8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A29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4A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A0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F443C"/>
    <w:multiLevelType w:val="hybridMultilevel"/>
    <w:tmpl w:val="D49C0A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4"/>
  </w:num>
  <w:num w:numId="5">
    <w:abstractNumId w:val="0"/>
  </w:num>
  <w:num w:numId="6">
    <w:abstractNumId w:val="23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16"/>
  </w:num>
  <w:num w:numId="14">
    <w:abstractNumId w:val="22"/>
  </w:num>
  <w:num w:numId="15">
    <w:abstractNumId w:val="19"/>
  </w:num>
  <w:num w:numId="16">
    <w:abstractNumId w:val="4"/>
  </w:num>
  <w:num w:numId="17">
    <w:abstractNumId w:val="13"/>
  </w:num>
  <w:num w:numId="18">
    <w:abstractNumId w:val="6"/>
  </w:num>
  <w:num w:numId="19">
    <w:abstractNumId w:val="29"/>
  </w:num>
  <w:num w:numId="20">
    <w:abstractNumId w:val="10"/>
  </w:num>
  <w:num w:numId="21">
    <w:abstractNumId w:val="2"/>
  </w:num>
  <w:num w:numId="22">
    <w:abstractNumId w:val="26"/>
  </w:num>
  <w:num w:numId="23">
    <w:abstractNumId w:val="31"/>
  </w:num>
  <w:num w:numId="24">
    <w:abstractNumId w:val="3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2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DEF"/>
    <w:rsid w:val="00017F6E"/>
    <w:rsid w:val="0008324B"/>
    <w:rsid w:val="000B2041"/>
    <w:rsid w:val="000E35CC"/>
    <w:rsid w:val="0013306A"/>
    <w:rsid w:val="0013492D"/>
    <w:rsid w:val="001B5CE8"/>
    <w:rsid w:val="001D1461"/>
    <w:rsid w:val="002129EF"/>
    <w:rsid w:val="002617B7"/>
    <w:rsid w:val="00270175"/>
    <w:rsid w:val="00272740"/>
    <w:rsid w:val="002B1F3D"/>
    <w:rsid w:val="002F1042"/>
    <w:rsid w:val="003537AA"/>
    <w:rsid w:val="00357701"/>
    <w:rsid w:val="003A780C"/>
    <w:rsid w:val="003D3BC3"/>
    <w:rsid w:val="003E1F45"/>
    <w:rsid w:val="003E3BF0"/>
    <w:rsid w:val="00404927"/>
    <w:rsid w:val="00430BA7"/>
    <w:rsid w:val="004336A9"/>
    <w:rsid w:val="004C71C8"/>
    <w:rsid w:val="004F0015"/>
    <w:rsid w:val="004F4F0F"/>
    <w:rsid w:val="00525DEF"/>
    <w:rsid w:val="00531526"/>
    <w:rsid w:val="00532335"/>
    <w:rsid w:val="005856E1"/>
    <w:rsid w:val="00597AC5"/>
    <w:rsid w:val="005B2009"/>
    <w:rsid w:val="005F3625"/>
    <w:rsid w:val="0060734C"/>
    <w:rsid w:val="006279E5"/>
    <w:rsid w:val="0063086A"/>
    <w:rsid w:val="00635B1F"/>
    <w:rsid w:val="006677E0"/>
    <w:rsid w:val="0067070D"/>
    <w:rsid w:val="006B5800"/>
    <w:rsid w:val="006C017F"/>
    <w:rsid w:val="006F359F"/>
    <w:rsid w:val="00722F6E"/>
    <w:rsid w:val="00786465"/>
    <w:rsid w:val="007E3340"/>
    <w:rsid w:val="008839B4"/>
    <w:rsid w:val="00896594"/>
    <w:rsid w:val="00897107"/>
    <w:rsid w:val="008C770A"/>
    <w:rsid w:val="009277B6"/>
    <w:rsid w:val="00994D95"/>
    <w:rsid w:val="009A587D"/>
    <w:rsid w:val="009D08BF"/>
    <w:rsid w:val="009D0E79"/>
    <w:rsid w:val="009D7004"/>
    <w:rsid w:val="009E6DA1"/>
    <w:rsid w:val="00A04DBB"/>
    <w:rsid w:val="00A04E20"/>
    <w:rsid w:val="00A22CF0"/>
    <w:rsid w:val="00A22D3F"/>
    <w:rsid w:val="00AB5EA3"/>
    <w:rsid w:val="00AC2062"/>
    <w:rsid w:val="00B06406"/>
    <w:rsid w:val="00B1695A"/>
    <w:rsid w:val="00B24C07"/>
    <w:rsid w:val="00BA032B"/>
    <w:rsid w:val="00BA7FF3"/>
    <w:rsid w:val="00BB774B"/>
    <w:rsid w:val="00BC5C8D"/>
    <w:rsid w:val="00BC752B"/>
    <w:rsid w:val="00C864C6"/>
    <w:rsid w:val="00CB3933"/>
    <w:rsid w:val="00CD6B2C"/>
    <w:rsid w:val="00D17C95"/>
    <w:rsid w:val="00D21A93"/>
    <w:rsid w:val="00D815E3"/>
    <w:rsid w:val="00D8228D"/>
    <w:rsid w:val="00D85919"/>
    <w:rsid w:val="00DA0172"/>
    <w:rsid w:val="00DA043D"/>
    <w:rsid w:val="00E00D95"/>
    <w:rsid w:val="00E365BE"/>
    <w:rsid w:val="00E570D2"/>
    <w:rsid w:val="00E6315F"/>
    <w:rsid w:val="00E7530E"/>
    <w:rsid w:val="00E874F0"/>
    <w:rsid w:val="00EC5A30"/>
    <w:rsid w:val="00EE6384"/>
    <w:rsid w:val="00F3536A"/>
    <w:rsid w:val="00F3639C"/>
    <w:rsid w:val="00F4757D"/>
    <w:rsid w:val="00FA4356"/>
    <w:rsid w:val="00FB473E"/>
    <w:rsid w:val="00FC47E5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C350D6-CA80-437C-B75B-0F6D62F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CC"/>
  </w:style>
  <w:style w:type="paragraph" w:styleId="Heading1">
    <w:name w:val="heading 1"/>
    <w:basedOn w:val="Normal"/>
    <w:next w:val="Normal"/>
    <w:qFormat/>
    <w:rsid w:val="000E35C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5CC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semiHidden/>
    <w:rsid w:val="000E35CC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0E3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5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5CC"/>
  </w:style>
  <w:style w:type="paragraph" w:styleId="Subtitle">
    <w:name w:val="Subtitle"/>
    <w:basedOn w:val="Normal"/>
    <w:qFormat/>
    <w:rsid w:val="000E35CC"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0E35CC"/>
    <w:rPr>
      <w:sz w:val="24"/>
    </w:rPr>
  </w:style>
  <w:style w:type="paragraph" w:styleId="BalloonText">
    <w:name w:val="Balloon Text"/>
    <w:basedOn w:val="Normal"/>
    <w:semiHidden/>
    <w:rsid w:val="000E35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473E"/>
  </w:style>
  <w:style w:type="paragraph" w:styleId="ListParagraph">
    <w:name w:val="List Paragraph"/>
    <w:basedOn w:val="Normal"/>
    <w:uiPriority w:val="34"/>
    <w:qFormat/>
    <w:rsid w:val="00AC206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635B1F"/>
  </w:style>
  <w:style w:type="character" w:customStyle="1" w:styleId="Heading2Char">
    <w:name w:val="Heading 2 Char"/>
    <w:basedOn w:val="DefaultParagraphFont"/>
    <w:link w:val="Heading2"/>
    <w:uiPriority w:val="9"/>
    <w:semiHidden/>
    <w:rsid w:val="00E6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6315F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31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villecasino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am@colville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s@colvillecasin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F435-D226-47B2-B31F-379AFAE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Laura Myrick</cp:lastModifiedBy>
  <cp:revision>3</cp:revision>
  <cp:lastPrinted>2017-02-18T03:02:00Z</cp:lastPrinted>
  <dcterms:created xsi:type="dcterms:W3CDTF">2017-02-18T03:02:00Z</dcterms:created>
  <dcterms:modified xsi:type="dcterms:W3CDTF">2017-02-18T03:02:00Z</dcterms:modified>
</cp:coreProperties>
</file>